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3027" w14:textId="77777777" w:rsidR="001107F8" w:rsidRDefault="006957A4" w:rsidP="00A879E6">
      <w:pPr>
        <w:bidi w:val="0"/>
        <w:rPr>
          <w:rFonts w:ascii="Comic Sans MS" w:eastAsia="Comic Sans MS" w:hAnsi="Comic Sans MS" w:cs="Comic Sans MS"/>
          <w:sz w:val="28"/>
          <w:szCs w:val="28"/>
        </w:rPr>
      </w:pPr>
      <w:r>
        <w:t xml:space="preserve">      </w:t>
      </w:r>
    </w:p>
    <w:p w14:paraId="64FF1EDC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222222"/>
          <w:sz w:val="28"/>
          <w:szCs w:val="28"/>
        </w:rPr>
        <w:t>How to Teach Vocabulary</w:t>
      </w:r>
    </w:p>
    <w:p w14:paraId="2A4FBDD5" w14:textId="77777777" w:rsidR="001107F8" w:rsidRDefault="001107F8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0325B09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222222"/>
          <w:sz w:val="24"/>
          <w:szCs w:val="24"/>
        </w:rPr>
        <w:t>The following tips could be useful to teach vocabulary items effectively:</w:t>
      </w:r>
    </w:p>
    <w:p w14:paraId="36DB4D20" w14:textId="77777777" w:rsidR="001107F8" w:rsidRDefault="001107F8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6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162A8AD6" w14:textId="77777777" w:rsidR="001107F8" w:rsidRDefault="006957A4" w:rsidP="00A87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0" w:firstLine="0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Present words with pictures from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a student’s word list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. You can present</w:t>
      </w:r>
    </w:p>
    <w:p w14:paraId="791CEEC8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720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them wit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h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flashcards, Slide shows, drawings, p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ictures,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and by writing words on th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board. (using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v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isual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timuli)</w:t>
      </w:r>
    </w:p>
    <w:p w14:paraId="660173F4" w14:textId="77777777" w:rsidR="001107F8" w:rsidRDefault="001107F8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720"/>
        <w:rPr>
          <w:rFonts w:ascii="Comic Sans MS" w:eastAsia="Comic Sans MS" w:hAnsi="Comic Sans MS" w:cs="Comic Sans MS"/>
          <w:color w:val="222222"/>
          <w:sz w:val="8"/>
          <w:szCs w:val="8"/>
        </w:rPr>
      </w:pPr>
    </w:p>
    <w:p w14:paraId="60CA36DF" w14:textId="77777777" w:rsidR="001107F8" w:rsidRDefault="006957A4" w:rsidP="00A87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0" w:firstLine="0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Read the words aloud and have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students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repeat the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words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after you.</w:t>
      </w:r>
    </w:p>
    <w:p w14:paraId="48A8040B" w14:textId="77777777" w:rsidR="001107F8" w:rsidRDefault="001107F8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360"/>
        <w:rPr>
          <w:rFonts w:ascii="Comic Sans MS" w:eastAsia="Comic Sans MS" w:hAnsi="Comic Sans MS" w:cs="Comic Sans MS"/>
          <w:color w:val="222222"/>
          <w:sz w:val="8"/>
          <w:szCs w:val="8"/>
        </w:rPr>
      </w:pPr>
    </w:p>
    <w:p w14:paraId="70AFFD93" w14:textId="77777777" w:rsidR="001107F8" w:rsidRDefault="006957A4" w:rsidP="00A87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0" w:firstLine="0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Translate the words to the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student’s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mother tongue (Hebrew or Arabic)</w:t>
      </w:r>
    </w:p>
    <w:p w14:paraId="2A9FD99A" w14:textId="77777777" w:rsidR="001107F8" w:rsidRDefault="001107F8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360"/>
        <w:rPr>
          <w:rFonts w:ascii="Comic Sans MS" w:eastAsia="Comic Sans MS" w:hAnsi="Comic Sans MS" w:cs="Comic Sans MS"/>
          <w:color w:val="222222"/>
          <w:sz w:val="8"/>
          <w:szCs w:val="8"/>
        </w:rPr>
      </w:pPr>
    </w:p>
    <w:p w14:paraId="2E3EE924" w14:textId="7E3E06FD" w:rsidR="001107F8" w:rsidRDefault="00A879E6" w:rsidP="00A879E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6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    </w:t>
      </w:r>
      <w:r w:rsidR="006957A4"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>Now, a</w:t>
      </w:r>
      <w:r w:rsidR="006957A4"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>ttach context to </w:t>
      </w:r>
      <w:r w:rsidR="006957A4" w:rsidRPr="00A879E6">
        <w:rPr>
          <w:rFonts w:ascii="Comic Sans MS" w:eastAsia="Comic Sans MS" w:hAnsi="Comic Sans MS" w:cs="Comic Sans MS"/>
          <w:b/>
          <w:color w:val="222222"/>
          <w:sz w:val="24"/>
          <w:szCs w:val="24"/>
        </w:rPr>
        <w:t>vocabulary</w:t>
      </w:r>
      <w:r w:rsidR="006957A4"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>. It can be done in examples that you</w:t>
      </w:r>
      <w:r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</w:t>
      </w:r>
      <w:r w:rsidR="006957A4"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>provide</w:t>
      </w:r>
      <w:r w:rsidR="006957A4"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>.</w:t>
      </w:r>
      <w:r w:rsidR="006957A4"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</w:t>
      </w:r>
      <w:r w:rsidR="006957A4"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>Target words: basket, cats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.</w:t>
      </w:r>
    </w:p>
    <w:p w14:paraId="2C9F0C80" w14:textId="77777777" w:rsidR="00A879E6" w:rsidRPr="00A879E6" w:rsidRDefault="00A879E6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6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</w:p>
    <w:tbl>
      <w:tblPr>
        <w:tblStyle w:val="a"/>
        <w:tblW w:w="9245" w:type="dxa"/>
        <w:tblLayout w:type="fixed"/>
        <w:tblLook w:val="0400" w:firstRow="0" w:lastRow="0" w:firstColumn="0" w:lastColumn="0" w:noHBand="0" w:noVBand="1"/>
      </w:tblPr>
      <w:tblGrid>
        <w:gridCol w:w="9245"/>
      </w:tblGrid>
      <w:tr w:rsidR="001107F8" w14:paraId="3CB3D3F6" w14:textId="77777777">
        <w:trPr>
          <w:trHeight w:val="333"/>
        </w:trPr>
        <w:tc>
          <w:tcPr>
            <w:tcW w:w="9245" w:type="dxa"/>
            <w:shd w:val="clear" w:color="auto" w:fill="auto"/>
          </w:tcPr>
          <w:p w14:paraId="3E82D861" w14:textId="2F230C44" w:rsidR="001107F8" w:rsidRDefault="00A879E6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2BBB5B1" wp14:editId="34AA9AE1">
                  <wp:simplePos x="0" y="0"/>
                  <wp:positionH relativeFrom="column">
                    <wp:posOffset>2568575</wp:posOffset>
                  </wp:positionH>
                  <wp:positionV relativeFrom="paragraph">
                    <wp:posOffset>0</wp:posOffset>
                  </wp:positionV>
                  <wp:extent cx="464185" cy="483235"/>
                  <wp:effectExtent l="0" t="0" r="0" b="0"/>
                  <wp:wrapTight wrapText="bothSides">
                    <wp:wrapPolygon edited="0">
                      <wp:start x="886" y="0"/>
                      <wp:lineTo x="0" y="7664"/>
                      <wp:lineTo x="0" y="20436"/>
                      <wp:lineTo x="2659" y="20436"/>
                      <wp:lineTo x="18616" y="20436"/>
                      <wp:lineTo x="20389" y="18733"/>
                      <wp:lineTo x="20389" y="0"/>
                      <wp:lineTo x="886" y="0"/>
                    </wp:wrapPolygon>
                  </wp:wrapTight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83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6957A4">
              <w:rPr>
                <w:rFonts w:ascii="Comic Sans MS" w:eastAsia="Comic Sans MS" w:hAnsi="Comic Sans MS" w:cs="Comic Sans MS"/>
                <w:color w:val="222222"/>
                <w:sz w:val="24"/>
                <w:szCs w:val="24"/>
              </w:rPr>
              <w:t>T</w:t>
            </w:r>
            <w:r w:rsidR="006957A4">
              <w:rPr>
                <w:rFonts w:ascii="Comic Sans MS" w:eastAsia="Comic Sans MS" w:hAnsi="Comic Sans MS" w:cs="Comic Sans MS"/>
                <w:color w:val="222222"/>
                <w:sz w:val="24"/>
                <w:szCs w:val="24"/>
              </w:rPr>
              <w:t xml:space="preserve">he </w:t>
            </w:r>
            <w:r w:rsidR="006957A4"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basket</w:t>
            </w:r>
            <w:r w:rsidR="006957A4">
              <w:rPr>
                <w:rFonts w:ascii="Comic Sans MS" w:eastAsia="Comic Sans MS" w:hAnsi="Comic Sans MS" w:cs="Comic Sans MS"/>
                <w:color w:val="222222"/>
                <w:sz w:val="24"/>
                <w:szCs w:val="24"/>
              </w:rPr>
              <w:t xml:space="preserve"> is </w:t>
            </w:r>
            <w:r w:rsidR="006957A4">
              <w:rPr>
                <w:rFonts w:ascii="Comic Sans MS" w:eastAsia="Comic Sans MS" w:hAnsi="Comic Sans MS" w:cs="Comic Sans MS"/>
                <w:color w:val="222222"/>
                <w:sz w:val="24"/>
                <w:szCs w:val="24"/>
              </w:rPr>
              <w:t>big.</w:t>
            </w:r>
            <w:r w:rsidR="006957A4">
              <w:rPr>
                <w:rFonts w:ascii="Comic Sans MS" w:eastAsia="Comic Sans MS" w:hAnsi="Comic Sans MS" w:cs="Comic Sans MS"/>
                <w:color w:val="222222"/>
                <w:sz w:val="24"/>
                <w:szCs w:val="24"/>
              </w:rPr>
              <w:t>       </w:t>
            </w:r>
            <w:r w:rsidR="006957A4">
              <w:rPr>
                <w:rFonts w:ascii="Comic Sans MS" w:eastAsia="Comic Sans MS" w:hAnsi="Comic Sans MS" w:cs="Comic Sans MS"/>
                <w:color w:val="222222"/>
                <w:sz w:val="24"/>
                <w:szCs w:val="24"/>
              </w:rPr>
              <w:t>    </w:t>
            </w:r>
          </w:p>
        </w:tc>
      </w:tr>
      <w:tr w:rsidR="001107F8" w14:paraId="4265A269" w14:textId="77777777">
        <w:trPr>
          <w:trHeight w:val="333"/>
        </w:trPr>
        <w:tc>
          <w:tcPr>
            <w:tcW w:w="9245" w:type="dxa"/>
            <w:shd w:val="clear" w:color="auto" w:fill="auto"/>
          </w:tcPr>
          <w:p w14:paraId="59D74C39" w14:textId="52F8B722" w:rsidR="001107F8" w:rsidRPr="00A879E6" w:rsidRDefault="00A879E6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r>
              <w:rPr>
                <w:rFonts w:ascii="Comic Sans MS" w:eastAsia="Comic Sans MS" w:hAnsi="Comic Sans MS" w:cs="Comic Sans MS"/>
                <w:noProof/>
                <w:color w:val="222222"/>
              </w:rPr>
              <w:drawing>
                <wp:anchor distT="0" distB="0" distL="114300" distR="114300" simplePos="0" relativeHeight="251659264" behindDoc="1" locked="0" layoutInCell="1" allowOverlap="1" wp14:anchorId="55AAD35C" wp14:editId="41AE434B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64770</wp:posOffset>
                  </wp:positionV>
                  <wp:extent cx="542925" cy="558165"/>
                  <wp:effectExtent l="0" t="0" r="9525" b="0"/>
                  <wp:wrapTight wrapText="bothSides">
                    <wp:wrapPolygon edited="0">
                      <wp:start x="758" y="0"/>
                      <wp:lineTo x="0" y="737"/>
                      <wp:lineTo x="0" y="9584"/>
                      <wp:lineTo x="6063" y="11795"/>
                      <wp:lineTo x="0" y="19167"/>
                      <wp:lineTo x="0" y="20642"/>
                      <wp:lineTo x="21221" y="20642"/>
                      <wp:lineTo x="21221" y="4423"/>
                      <wp:lineTo x="19705" y="0"/>
                      <wp:lineTo x="758" y="0"/>
                    </wp:wrapPolygon>
                  </wp:wrapTight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581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7A4">
              <w:rPr>
                <w:rFonts w:ascii="Comic Sans MS" w:eastAsia="Comic Sans MS" w:hAnsi="Comic Sans MS" w:cs="Comic Sans MS"/>
                <w:color w:val="222222"/>
              </w:rPr>
              <w:t xml:space="preserve">The </w:t>
            </w:r>
            <w:r w:rsidR="006957A4">
              <w:rPr>
                <w:rFonts w:ascii="Comic Sans MS" w:eastAsia="Comic Sans MS" w:hAnsi="Comic Sans MS" w:cs="Comic Sans MS"/>
                <w:b/>
                <w:color w:val="222222"/>
                <w:u w:val="single"/>
              </w:rPr>
              <w:t>cats</w:t>
            </w:r>
            <w:r w:rsidR="006957A4">
              <w:rPr>
                <w:rFonts w:ascii="Comic Sans MS" w:eastAsia="Comic Sans MS" w:hAnsi="Comic Sans MS" w:cs="Comic Sans MS"/>
                <w:color w:val="222222"/>
              </w:rPr>
              <w:t xml:space="preserve"> </w:t>
            </w:r>
            <w:r w:rsidR="006957A4">
              <w:rPr>
                <w:rFonts w:ascii="Comic Sans MS" w:eastAsia="Comic Sans MS" w:hAnsi="Comic Sans MS" w:cs="Comic Sans MS"/>
                <w:color w:val="222222"/>
              </w:rPr>
              <w:t xml:space="preserve">are </w:t>
            </w:r>
            <w:r w:rsidR="006957A4">
              <w:rPr>
                <w:rFonts w:ascii="Comic Sans MS" w:eastAsia="Comic Sans MS" w:hAnsi="Comic Sans MS" w:cs="Comic Sans MS"/>
                <w:color w:val="222222"/>
              </w:rPr>
              <w:t xml:space="preserve">black. </w:t>
            </w:r>
          </w:p>
          <w:p w14:paraId="2A968060" w14:textId="77777777" w:rsidR="00A879E6" w:rsidRDefault="00A879E6" w:rsidP="00A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rPr>
                <w:color w:val="222222"/>
              </w:rPr>
            </w:pPr>
          </w:p>
          <w:p w14:paraId="339407F7" w14:textId="77777777" w:rsidR="001107F8" w:rsidRDefault="001107F8" w:rsidP="00A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720"/>
              <w:rPr>
                <w:rFonts w:ascii="Comic Sans MS" w:eastAsia="Comic Sans MS" w:hAnsi="Comic Sans MS" w:cs="Comic Sans MS"/>
                <w:color w:val="222222"/>
              </w:rPr>
            </w:pPr>
          </w:p>
          <w:p w14:paraId="51025FBA" w14:textId="77777777" w:rsidR="001107F8" w:rsidRDefault="006957A4" w:rsidP="00A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720"/>
              <w:rPr>
                <w:rFonts w:ascii="Comic Sans MS" w:eastAsia="Comic Sans MS" w:hAnsi="Comic Sans MS" w:cs="Comic Sans MS"/>
                <w:color w:val="222222"/>
              </w:rPr>
            </w:pPr>
            <w:r>
              <w:rPr>
                <w:rFonts w:ascii="Comic Sans MS" w:eastAsia="Comic Sans MS" w:hAnsi="Comic Sans MS" w:cs="Comic Sans MS"/>
                <w:color w:val="222222"/>
              </w:rPr>
              <w:t>Give the students the sentence structure and they input the vocabulary words.</w:t>
            </w:r>
          </w:p>
          <w:p w14:paraId="631F49F8" w14:textId="77777777" w:rsidR="001107F8" w:rsidRDefault="001107F8" w:rsidP="00A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720"/>
              <w:rPr>
                <w:rFonts w:ascii="Comic Sans MS" w:eastAsia="Comic Sans MS" w:hAnsi="Comic Sans MS" w:cs="Comic Sans MS"/>
                <w:color w:val="222222"/>
              </w:rPr>
            </w:pPr>
          </w:p>
        </w:tc>
      </w:tr>
      <w:tr w:rsidR="001107F8" w14:paraId="677B2535" w14:textId="77777777">
        <w:trPr>
          <w:trHeight w:val="333"/>
        </w:trPr>
        <w:tc>
          <w:tcPr>
            <w:tcW w:w="9245" w:type="dxa"/>
            <w:shd w:val="clear" w:color="auto" w:fill="auto"/>
          </w:tcPr>
          <w:p w14:paraId="50145E86" w14:textId="77777777" w:rsidR="001107F8" w:rsidRDefault="006957A4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r>
              <w:rPr>
                <w:rFonts w:ascii="Comic Sans MS" w:eastAsia="Comic Sans MS" w:hAnsi="Comic Sans MS" w:cs="Comic Sans MS"/>
                <w:color w:val="222222"/>
              </w:rPr>
              <w:t>The _______________ is _________________.</w:t>
            </w:r>
          </w:p>
          <w:p w14:paraId="387B265A" w14:textId="77777777" w:rsidR="001107F8" w:rsidRDefault="001107F8" w:rsidP="00A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720"/>
              <w:rPr>
                <w:rFonts w:ascii="Comic Sans MS" w:eastAsia="Comic Sans MS" w:hAnsi="Comic Sans MS" w:cs="Comic Sans MS"/>
                <w:color w:val="222222"/>
              </w:rPr>
            </w:pPr>
          </w:p>
        </w:tc>
      </w:tr>
      <w:tr w:rsidR="001107F8" w14:paraId="36B9CC40" w14:textId="77777777">
        <w:trPr>
          <w:trHeight w:val="340"/>
        </w:trPr>
        <w:tc>
          <w:tcPr>
            <w:tcW w:w="9245" w:type="dxa"/>
            <w:shd w:val="clear" w:color="auto" w:fill="auto"/>
          </w:tcPr>
          <w:p w14:paraId="7A4F4C46" w14:textId="77777777" w:rsidR="001107F8" w:rsidRDefault="006957A4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222222"/>
              </w:rPr>
              <w:t>The</w:t>
            </w:r>
            <w:proofErr w:type="spellEnd"/>
            <w:r>
              <w:rPr>
                <w:rFonts w:ascii="Comic Sans MS" w:eastAsia="Comic Sans MS" w:hAnsi="Comic Sans MS" w:cs="Comic Sans MS"/>
                <w:color w:val="222222"/>
              </w:rPr>
              <w:t xml:space="preserve"> ______________ are ________________.</w:t>
            </w:r>
          </w:p>
          <w:p w14:paraId="4F2E1A75" w14:textId="77777777" w:rsidR="001107F8" w:rsidRDefault="001107F8" w:rsidP="00A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720"/>
              <w:rPr>
                <w:rFonts w:ascii="Comic Sans MS" w:eastAsia="Comic Sans MS" w:hAnsi="Comic Sans MS" w:cs="Comic Sans MS"/>
                <w:color w:val="222222"/>
              </w:rPr>
            </w:pPr>
          </w:p>
        </w:tc>
      </w:tr>
      <w:tr w:rsidR="001107F8" w14:paraId="56094B6B" w14:textId="77777777">
        <w:trPr>
          <w:trHeight w:val="326"/>
        </w:trPr>
        <w:tc>
          <w:tcPr>
            <w:tcW w:w="9245" w:type="dxa"/>
            <w:shd w:val="clear" w:color="auto" w:fill="auto"/>
          </w:tcPr>
          <w:p w14:paraId="10DD939C" w14:textId="77777777" w:rsidR="001107F8" w:rsidRDefault="006957A4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r>
              <w:rPr>
                <w:rFonts w:ascii="Comic Sans MS" w:eastAsia="Comic Sans MS" w:hAnsi="Comic Sans MS" w:cs="Comic Sans MS"/>
                <w:color w:val="222222"/>
              </w:rPr>
              <w:t xml:space="preserve">There is a </w:t>
            </w:r>
            <w:r>
              <w:rPr>
                <w:rFonts w:ascii="Comic Sans MS" w:eastAsia="Comic Sans MS" w:hAnsi="Comic Sans MS" w:cs="Comic Sans MS"/>
                <w:b/>
                <w:color w:val="222222"/>
                <w:u w:val="single"/>
              </w:rPr>
              <w:t>cat</w:t>
            </w:r>
            <w:r>
              <w:rPr>
                <w:rFonts w:ascii="Comic Sans MS" w:eastAsia="Comic Sans MS" w:hAnsi="Comic Sans MS" w:cs="Comic Sans MS"/>
                <w:b/>
                <w:color w:val="222222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222222"/>
              </w:rPr>
              <w:t>next to the</w:t>
            </w:r>
            <w:r>
              <w:rPr>
                <w:rFonts w:ascii="Comic Sans MS" w:eastAsia="Comic Sans MS" w:hAnsi="Comic Sans MS" w:cs="Comic Sans MS"/>
                <w:b/>
                <w:color w:val="22222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222222"/>
                <w:u w:val="single"/>
              </w:rPr>
              <w:t>basket</w:t>
            </w:r>
            <w:r>
              <w:rPr>
                <w:rFonts w:ascii="Comic Sans MS" w:eastAsia="Comic Sans MS" w:hAnsi="Comic Sans MS" w:cs="Comic Sans MS"/>
                <w:color w:val="222222"/>
              </w:rPr>
              <w:t>.</w:t>
            </w:r>
          </w:p>
          <w:p w14:paraId="1F7491C7" w14:textId="77777777" w:rsidR="001107F8" w:rsidRDefault="001107F8" w:rsidP="00A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720"/>
              <w:rPr>
                <w:rFonts w:ascii="Comic Sans MS" w:eastAsia="Comic Sans MS" w:hAnsi="Comic Sans MS" w:cs="Comic Sans MS"/>
                <w:color w:val="222222"/>
                <w:sz w:val="16"/>
                <w:szCs w:val="16"/>
              </w:rPr>
            </w:pPr>
          </w:p>
        </w:tc>
      </w:tr>
      <w:tr w:rsidR="001107F8" w14:paraId="2001F094" w14:textId="77777777">
        <w:trPr>
          <w:trHeight w:val="326"/>
        </w:trPr>
        <w:tc>
          <w:tcPr>
            <w:tcW w:w="9245" w:type="dxa"/>
            <w:shd w:val="clear" w:color="auto" w:fill="auto"/>
          </w:tcPr>
          <w:p w14:paraId="3D9F36B1" w14:textId="77777777" w:rsidR="001107F8" w:rsidRDefault="006957A4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r>
              <w:rPr>
                <w:rFonts w:ascii="Comic Sans MS" w:eastAsia="Comic Sans MS" w:hAnsi="Comic Sans MS" w:cs="Comic Sans MS"/>
                <w:color w:val="222222"/>
              </w:rPr>
              <w:t xml:space="preserve">There are some/many </w:t>
            </w:r>
            <w:r>
              <w:rPr>
                <w:rFonts w:ascii="Comic Sans MS" w:eastAsia="Comic Sans MS" w:hAnsi="Comic Sans MS" w:cs="Comic Sans MS"/>
                <w:b/>
                <w:color w:val="222222"/>
                <w:u w:val="single"/>
              </w:rPr>
              <w:t>cats</w:t>
            </w:r>
            <w:r>
              <w:rPr>
                <w:rFonts w:ascii="Comic Sans MS" w:eastAsia="Comic Sans MS" w:hAnsi="Comic Sans MS" w:cs="Comic Sans MS"/>
                <w:b/>
                <w:color w:val="222222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222222"/>
              </w:rPr>
              <w:t xml:space="preserve">behind the </w:t>
            </w:r>
            <w:r>
              <w:rPr>
                <w:rFonts w:ascii="Comic Sans MS" w:eastAsia="Comic Sans MS" w:hAnsi="Comic Sans MS" w:cs="Comic Sans MS"/>
                <w:b/>
                <w:color w:val="222222"/>
                <w:u w:val="single"/>
              </w:rPr>
              <w:t>basket</w:t>
            </w:r>
            <w:r>
              <w:rPr>
                <w:rFonts w:ascii="Comic Sans MS" w:eastAsia="Comic Sans MS" w:hAnsi="Comic Sans MS" w:cs="Comic Sans MS"/>
                <w:color w:val="222222"/>
              </w:rPr>
              <w:t>.</w:t>
            </w:r>
          </w:p>
        </w:tc>
      </w:tr>
      <w:tr w:rsidR="001107F8" w14:paraId="4918CCEE" w14:textId="77777777">
        <w:trPr>
          <w:trHeight w:val="326"/>
        </w:trPr>
        <w:tc>
          <w:tcPr>
            <w:tcW w:w="9245" w:type="dxa"/>
            <w:shd w:val="clear" w:color="auto" w:fill="auto"/>
          </w:tcPr>
          <w:p w14:paraId="05773429" w14:textId="77777777" w:rsidR="001107F8" w:rsidRDefault="006957A4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r>
              <w:rPr>
                <w:rFonts w:ascii="Comic Sans MS" w:eastAsia="Comic Sans MS" w:hAnsi="Comic Sans MS" w:cs="Comic Sans MS"/>
                <w:color w:val="222222"/>
              </w:rPr>
              <w:t>You have a _________    _____________.</w:t>
            </w:r>
          </w:p>
        </w:tc>
      </w:tr>
      <w:tr w:rsidR="001107F8" w14:paraId="15FD004E" w14:textId="77777777">
        <w:trPr>
          <w:trHeight w:val="326"/>
        </w:trPr>
        <w:tc>
          <w:tcPr>
            <w:tcW w:w="9245" w:type="dxa"/>
            <w:shd w:val="clear" w:color="auto" w:fill="auto"/>
          </w:tcPr>
          <w:p w14:paraId="577A9D9A" w14:textId="77777777" w:rsidR="001107F8" w:rsidRDefault="006957A4" w:rsidP="00A87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60" w:line="240" w:lineRule="auto"/>
              <w:ind w:left="0" w:firstLine="0"/>
              <w:rPr>
                <w:color w:val="222222"/>
              </w:rPr>
            </w:pPr>
            <w:r>
              <w:rPr>
                <w:rFonts w:ascii="Comic Sans MS" w:eastAsia="Comic Sans MS" w:hAnsi="Comic Sans MS" w:cs="Comic Sans MS"/>
                <w:color w:val="222222"/>
              </w:rPr>
              <w:t>He has a/an _________    _____________.</w:t>
            </w:r>
          </w:p>
        </w:tc>
      </w:tr>
    </w:tbl>
    <w:p w14:paraId="7FC0E1B9" w14:textId="77777777" w:rsidR="00A879E6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          </w:t>
      </w:r>
    </w:p>
    <w:p w14:paraId="1D8A3DCF" w14:textId="08DA7B8B" w:rsidR="001107F8" w:rsidRPr="00A879E6" w:rsidRDefault="00A879E6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5.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ab/>
      </w:r>
      <w:r w:rsidR="006957A4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Let your students’ voices be heard. </w:t>
      </w:r>
      <w:r w:rsidR="006957A4">
        <w:rPr>
          <w:rFonts w:ascii="Comic Sans MS" w:eastAsia="Comic Sans MS" w:hAnsi="Comic Sans MS" w:cs="Comic Sans MS"/>
          <w:color w:val="222222"/>
          <w:sz w:val="24"/>
          <w:szCs w:val="24"/>
        </w:rPr>
        <w:t>Ask</w:t>
      </w:r>
      <w:r w:rsidR="006957A4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them to read the words aloud and practice the correct pronunciation. After the class chorus, they can practice in pairs. </w:t>
      </w:r>
      <w:r w:rsidR="006957A4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Ask </w:t>
      </w:r>
      <w:r w:rsidR="006957A4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them to repeat the words in different </w:t>
      </w:r>
      <w:r w:rsidR="006957A4">
        <w:rPr>
          <w:rFonts w:ascii="Comic Sans MS" w:eastAsia="Comic Sans MS" w:hAnsi="Comic Sans MS" w:cs="Comic Sans MS"/>
          <w:color w:val="222222"/>
          <w:sz w:val="24"/>
          <w:szCs w:val="24"/>
        </w:rPr>
        <w:t>ways</w:t>
      </w:r>
      <w:r w:rsidR="006957A4"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: Hebrew to English and English to Hebrew. </w:t>
      </w:r>
    </w:p>
    <w:p w14:paraId="5B71DF47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D1009E" w14:textId="63021839" w:rsidR="00A879E6" w:rsidRDefault="00A879E6">
      <w:pPr>
        <w:rPr>
          <w:rFonts w:ascii="Comic Sans MS" w:eastAsia="Comic Sans MS" w:hAnsi="Comic Sans MS" w:cs="Comic Sans MS"/>
          <w:b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222222"/>
          <w:sz w:val="24"/>
          <w:szCs w:val="24"/>
        </w:rPr>
        <w:br w:type="page"/>
      </w:r>
    </w:p>
    <w:p w14:paraId="3A8F7FA9" w14:textId="667B3B89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222222"/>
          <w:sz w:val="24"/>
          <w:szCs w:val="24"/>
        </w:rPr>
        <w:lastRenderedPageBreak/>
        <w:t>More</w:t>
      </w:r>
      <w:r>
        <w:rPr>
          <w:rFonts w:ascii="Comic Sans MS" w:eastAsia="Comic Sans MS" w:hAnsi="Comic Sans MS" w:cs="Comic Sans MS"/>
          <w:b/>
          <w:color w:val="22222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color w:val="222222"/>
          <w:sz w:val="24"/>
          <w:szCs w:val="24"/>
        </w:rPr>
        <w:t>suggestions that you may find effecti</w:t>
      </w:r>
      <w:r>
        <w:rPr>
          <w:rFonts w:ascii="Comic Sans MS" w:eastAsia="Comic Sans MS" w:hAnsi="Comic Sans MS" w:cs="Comic Sans MS"/>
          <w:b/>
          <w:color w:val="222222"/>
          <w:sz w:val="24"/>
          <w:szCs w:val="24"/>
        </w:rPr>
        <w:t>ve:</w:t>
      </w:r>
    </w:p>
    <w:p w14:paraId="2E213A35" w14:textId="77777777" w:rsidR="001107F8" w:rsidRDefault="001107F8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rPr>
          <w:rFonts w:ascii="Comic Sans MS" w:eastAsia="Comic Sans MS" w:hAnsi="Comic Sans MS" w:cs="Comic Sans MS"/>
          <w:b/>
          <w:color w:val="222222"/>
          <w:sz w:val="24"/>
          <w:szCs w:val="24"/>
        </w:rPr>
      </w:pPr>
    </w:p>
    <w:p w14:paraId="4BC2C57D" w14:textId="77777777" w:rsidR="001107F8" w:rsidRDefault="006957A4" w:rsidP="00A87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60" w:line="240" w:lineRule="auto"/>
        <w:ind w:left="0" w:firstLine="0"/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Point at a picture and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ask students to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translate it into their mother tongue.</w:t>
      </w:r>
    </w:p>
    <w:p w14:paraId="0A1F3C22" w14:textId="77777777" w:rsidR="001107F8" w:rsidRDefault="006957A4" w:rsidP="00A87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0" w:firstLine="0"/>
        <w:rPr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Let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them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copy the words in their notebooks (only if you have enough time).</w:t>
      </w:r>
    </w:p>
    <w:p w14:paraId="6B529128" w14:textId="77777777" w:rsidR="001107F8" w:rsidRDefault="006957A4" w:rsidP="00A87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0" w:firstLine="0"/>
        <w:rPr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Put the new word in context again. Read a story with them or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use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a</w:t>
      </w:r>
    </w:p>
    <w:p w14:paraId="59979D32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720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suggested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activity.</w:t>
      </w:r>
    </w:p>
    <w:p w14:paraId="28767622" w14:textId="77777777" w:rsidR="001107F8" w:rsidRDefault="006957A4" w:rsidP="00A87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left="0" w:firstLine="0"/>
        <w:rPr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Play games to practice the new vocabulary.</w:t>
      </w:r>
    </w:p>
    <w:p w14:paraId="639ED090" w14:textId="77777777" w:rsidR="001107F8" w:rsidRDefault="006957A4" w:rsidP="00A87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60" w:line="240" w:lineRule="auto"/>
        <w:ind w:left="0" w:firstLine="0"/>
        <w:rPr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You can draw pictures on a whiteboard/piece of paper and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ask students to</w:t>
      </w:r>
    </w:p>
    <w:p w14:paraId="5EB418D3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60" w:line="240" w:lineRule="auto"/>
        <w:ind w:left="720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say the word in English, or vice-versa.</w:t>
      </w:r>
    </w:p>
    <w:p w14:paraId="3E2941CD" w14:textId="77777777" w:rsidR="001107F8" w:rsidRDefault="001107F8" w:rsidP="00A879E6">
      <w:pPr>
        <w:bidi w:val="0"/>
        <w:rPr>
          <w:rFonts w:ascii="Comic Sans MS" w:eastAsia="Comic Sans MS" w:hAnsi="Comic Sans MS" w:cs="Comic Sans MS"/>
          <w:sz w:val="24"/>
          <w:szCs w:val="24"/>
        </w:rPr>
      </w:pPr>
    </w:p>
    <w:p w14:paraId="4FCE2592" w14:textId="77777777" w:rsidR="001107F8" w:rsidRDefault="001107F8" w:rsidP="00A879E6">
      <w:pPr>
        <w:bidi w:val="0"/>
        <w:rPr>
          <w:rFonts w:ascii="Comic Sans MS" w:eastAsia="Comic Sans MS" w:hAnsi="Comic Sans MS" w:cs="Comic Sans MS"/>
          <w:sz w:val="32"/>
          <w:szCs w:val="32"/>
        </w:rPr>
      </w:pPr>
    </w:p>
    <w:p w14:paraId="3E3BDFE1" w14:textId="77777777" w:rsidR="00A879E6" w:rsidRDefault="00A879E6">
      <w:pPr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br w:type="page"/>
      </w:r>
    </w:p>
    <w:p w14:paraId="3284328C" w14:textId="5558798C" w:rsidR="001107F8" w:rsidRDefault="006957A4" w:rsidP="00A879E6">
      <w:pPr>
        <w:bidi w:val="0"/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lastRenderedPageBreak/>
        <w:t xml:space="preserve">Instructions for Vocabulary Games </w:t>
      </w:r>
    </w:p>
    <w:p w14:paraId="1493FCE7" w14:textId="77777777" w:rsidR="001107F8" w:rsidRDefault="006957A4" w:rsidP="00A879E6">
      <w:pPr>
        <w:bidi w:val="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Dominoes </w:t>
      </w:r>
    </w:p>
    <w:p w14:paraId="0C59EDCE" w14:textId="77777777" w:rsidR="001107F8" w:rsidRDefault="006957A4" w:rsidP="00A879E6">
      <w:pPr>
        <w:bidi w:val="0"/>
        <w:rPr>
          <w:rFonts w:ascii="Comic Sans MS" w:eastAsia="Comic Sans MS" w:hAnsi="Comic Sans MS" w:cs="Comic Sans MS"/>
          <w:sz w:val="24"/>
          <w:szCs w:val="24"/>
        </w:rPr>
      </w:pPr>
      <w:bookmarkStart w:id="0" w:name="_gjdgxs" w:colFirst="0" w:colLast="0"/>
      <w:bookmarkEnd w:id="0"/>
      <w:r>
        <w:rPr>
          <w:rFonts w:ascii="Comic Sans MS" w:eastAsia="Comic Sans MS" w:hAnsi="Comic Sans MS" w:cs="Comic Sans MS"/>
          <w:sz w:val="24"/>
          <w:szCs w:val="24"/>
        </w:rPr>
        <w:t>Shuffle the cards and give 5 “word/picture dominoes” to each player. Place the remaining tiles off to the side of the playing area.</w:t>
      </w:r>
    </w:p>
    <w:p w14:paraId="7104C10A" w14:textId="77777777" w:rsidR="001107F8" w:rsidRDefault="006957A4" w:rsidP="00A879E6">
      <w:pPr>
        <w:bidi w:val="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The play: </w:t>
      </w:r>
      <w:r>
        <w:rPr>
          <w:rFonts w:ascii="Comic Sans MS" w:eastAsia="Comic Sans MS" w:hAnsi="Comic Sans MS" w:cs="Comic Sans MS"/>
          <w:sz w:val="24"/>
          <w:szCs w:val="24"/>
        </w:rPr>
        <w:t>The player lays down any domino in the center of the playing area. The player to the left then lays down a domino from his hand with a matching end or pass if he cannot.</w:t>
      </w:r>
    </w:p>
    <w:p w14:paraId="5E6E883A" w14:textId="77777777" w:rsidR="001107F8" w:rsidRDefault="006957A4" w:rsidP="00A879E6">
      <w:pPr>
        <w:bidi w:val="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Players must lay down a domino if able to do. Play continues until someone dominoes, o</w:t>
      </w:r>
      <w:r>
        <w:rPr>
          <w:rFonts w:ascii="Comic Sans MS" w:eastAsia="Comic Sans MS" w:hAnsi="Comic Sans MS" w:cs="Comic Sans MS"/>
          <w:sz w:val="24"/>
          <w:szCs w:val="24"/>
        </w:rPr>
        <w:t>r until no one has a legitimate play.</w:t>
      </w:r>
    </w:p>
    <w:p w14:paraId="516D12FA" w14:textId="77777777" w:rsidR="001107F8" w:rsidRDefault="006957A4" w:rsidP="00A879E6">
      <w:pPr>
        <w:bidi w:val="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Bingo</w:t>
      </w:r>
    </w:p>
    <w:p w14:paraId="607DEEF7" w14:textId="77777777" w:rsidR="001107F8" w:rsidRDefault="006957A4" w:rsidP="00A879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426" w:firstLine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Print out different BINGO cards for each child plus a call sheet. Cut out</w:t>
      </w:r>
    </w:p>
    <w:p w14:paraId="5A455405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firstLine="72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the call sheet and put the squares into a hat or bowl. </w:t>
      </w:r>
    </w:p>
    <w:p w14:paraId="30B518F0" w14:textId="77777777" w:rsidR="001107F8" w:rsidRDefault="006957A4" w:rsidP="00A879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426" w:firstLine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Hand out one Bingo card to each child (each card should be different).</w:t>
      </w:r>
    </w:p>
    <w:p w14:paraId="2E8A6FDA" w14:textId="77777777" w:rsidR="001107F8" w:rsidRDefault="006957A4" w:rsidP="00A879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426" w:firstLine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The caller should pull out one image, describe it, and show it to the</w:t>
      </w:r>
    </w:p>
    <w:p w14:paraId="0FF1CEAC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students.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4A92531B" w14:textId="77777777" w:rsidR="001107F8" w:rsidRDefault="006957A4" w:rsidP="00A879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426" w:firstLine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The </w:t>
      </w:r>
      <w:r>
        <w:rPr>
          <w:rFonts w:ascii="Comic Sans MS" w:eastAsia="Comic Sans MS" w:hAnsi="Comic Sans MS" w:cs="Comic Sans MS"/>
          <w:sz w:val="24"/>
          <w:szCs w:val="24"/>
        </w:rPr>
        <w:t>students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will then place pennies, rocks, fun foam pieces or</w:t>
      </w:r>
    </w:p>
    <w:p w14:paraId="6A8B1C9B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something similar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on the called image if it is on their card.  (You can also</w:t>
      </w:r>
    </w:p>
    <w:p w14:paraId="75D5526D" w14:textId="77777777" w:rsidR="001107F8" w:rsidRDefault="006957A4" w:rsidP="00A879E6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firstLine="72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make your own markers.)</w:t>
      </w:r>
    </w:p>
    <w:p w14:paraId="13C823ED" w14:textId="77777777" w:rsidR="001107F8" w:rsidRDefault="006957A4" w:rsidP="00A879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ind w:left="426" w:firstLine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Once a predetermined pattern is made on a card, the </w:t>
      </w:r>
      <w:r>
        <w:rPr>
          <w:rFonts w:ascii="Comic Sans MS" w:eastAsia="Comic Sans MS" w:hAnsi="Comic Sans MS" w:cs="Comic Sans MS"/>
          <w:sz w:val="24"/>
          <w:szCs w:val="24"/>
        </w:rPr>
        <w:t>student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with that</w:t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card calls out BINGO!</w:t>
      </w:r>
    </w:p>
    <w:p w14:paraId="0016E630" w14:textId="77777777" w:rsidR="001107F8" w:rsidRDefault="006957A4" w:rsidP="00A879E6">
      <w:pPr>
        <w:bidi w:val="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5 Minute Bingo</w:t>
      </w:r>
    </w:p>
    <w:p w14:paraId="09895D90" w14:textId="77777777" w:rsidR="001107F8" w:rsidRDefault="006957A4" w:rsidP="00A879E6">
      <w:pPr>
        <w:bidi w:val="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Same as regular BINGO, but students only need to get all three in a row on their BINGO card.</w:t>
      </w:r>
    </w:p>
    <w:p w14:paraId="75D71189" w14:textId="77777777" w:rsidR="001107F8" w:rsidRDefault="006957A4" w:rsidP="00A879E6">
      <w:pPr>
        <w:bidi w:val="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Memory Game</w:t>
      </w:r>
    </w:p>
    <w:p w14:paraId="56C8B36A" w14:textId="77777777" w:rsidR="001107F8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Print and mix up the cards.</w:t>
      </w:r>
    </w:p>
    <w:p w14:paraId="6C97E0DE" w14:textId="77777777" w:rsidR="001107F8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Lay 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cards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 xml:space="preserve"> in rows, face down.</w:t>
      </w:r>
    </w:p>
    <w:p w14:paraId="199A8C0D" w14:textId="77777777" w:rsidR="001107F8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One player t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urns over any two cards</w:t>
      </w:r>
      <w:r>
        <w:rPr>
          <w:rFonts w:ascii="Comic Sans MS" w:eastAsia="Comic Sans MS" w:hAnsi="Comic Sans MS" w:cs="Comic Sans MS"/>
          <w:color w:val="222222"/>
          <w:sz w:val="24"/>
          <w:szCs w:val="24"/>
        </w:rPr>
        <w:t>.</w:t>
      </w:r>
    </w:p>
    <w:p w14:paraId="58FB9BAC" w14:textId="77777777" w:rsidR="001107F8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If the two cards match, keep them.</w:t>
      </w:r>
    </w:p>
    <w:p w14:paraId="4790043A" w14:textId="77777777" w:rsidR="001107F8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If they don't match, turn them back over.</w:t>
      </w:r>
    </w:p>
    <w:p w14:paraId="7AFF10BD" w14:textId="77777777" w:rsidR="001107F8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Remember what was on each card and where it was.</w:t>
      </w:r>
    </w:p>
    <w:p w14:paraId="2632238A" w14:textId="77777777" w:rsidR="001107F8" w:rsidRDefault="006957A4" w:rsidP="00A879E6">
      <w:pPr>
        <w:numPr>
          <w:ilvl w:val="0"/>
          <w:numId w:val="4"/>
        </w:numP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The next player turns over two cards.</w:t>
      </w:r>
    </w:p>
    <w:p w14:paraId="6C8A28CA" w14:textId="77777777" w:rsidR="001107F8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6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</w:rPr>
        <w:t>Watch and remember during the other player's turn.</w:t>
      </w:r>
    </w:p>
    <w:p w14:paraId="39170230" w14:textId="763D8B0D" w:rsidR="001107F8" w:rsidRPr="00A879E6" w:rsidRDefault="006957A4" w:rsidP="00A87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  <w:r w:rsidRPr="00A879E6">
        <w:rPr>
          <w:rFonts w:ascii="Comic Sans MS" w:eastAsia="Comic Sans MS" w:hAnsi="Comic Sans MS" w:cs="Comic Sans MS"/>
          <w:color w:val="222222"/>
          <w:sz w:val="24"/>
          <w:szCs w:val="24"/>
        </w:rPr>
        <w:t>The game is over when all the cards have been matched.</w:t>
      </w:r>
      <w:bookmarkStart w:id="1" w:name="_GoBack"/>
      <w:bookmarkEnd w:id="1"/>
    </w:p>
    <w:sectPr w:rsidR="001107F8" w:rsidRPr="00A879E6" w:rsidSect="00A879E6">
      <w:headerReference w:type="default" r:id="rId9"/>
      <w:pgSz w:w="11906" w:h="16838"/>
      <w:pgMar w:top="1418" w:right="1276" w:bottom="720" w:left="1276" w:header="567" w:footer="113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25972" w14:textId="77777777" w:rsidR="006957A4" w:rsidRDefault="006957A4">
      <w:pPr>
        <w:spacing w:after="0" w:line="240" w:lineRule="auto"/>
      </w:pPr>
      <w:r>
        <w:separator/>
      </w:r>
    </w:p>
  </w:endnote>
  <w:endnote w:type="continuationSeparator" w:id="0">
    <w:p w14:paraId="600A01FD" w14:textId="77777777" w:rsidR="006957A4" w:rsidRDefault="0069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39C31" w14:textId="77777777" w:rsidR="006957A4" w:rsidRDefault="006957A4">
      <w:pPr>
        <w:spacing w:after="0" w:line="240" w:lineRule="auto"/>
      </w:pPr>
      <w:r>
        <w:separator/>
      </w:r>
    </w:p>
  </w:footnote>
  <w:footnote w:type="continuationSeparator" w:id="0">
    <w:p w14:paraId="572A7637" w14:textId="77777777" w:rsidR="006957A4" w:rsidRDefault="0069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1BD81" w14:textId="0609DCF0" w:rsidR="001107F8" w:rsidRDefault="00A879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omic Sans MS" w:eastAsia="Comic Sans MS" w:hAnsi="Comic Sans MS" w:cs="Comic Sans MS"/>
        <w:color w:val="000000"/>
        <w:sz w:val="28"/>
        <w:szCs w:val="28"/>
      </w:rPr>
    </w:pPr>
    <w:r>
      <w:rPr>
        <w:rFonts w:ascii="Comic Sans MS" w:eastAsia="Comic Sans MS" w:hAnsi="Comic Sans MS" w:cs="Comic Sans MS"/>
        <w:b/>
        <w:noProof/>
        <w:color w:val="222222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DE54D3" wp14:editId="185CA049">
              <wp:simplePos x="0" y="0"/>
              <wp:positionH relativeFrom="margin">
                <wp:posOffset>62865</wp:posOffset>
              </wp:positionH>
              <wp:positionV relativeFrom="paragraph">
                <wp:posOffset>266700</wp:posOffset>
              </wp:positionV>
              <wp:extent cx="5886450" cy="0"/>
              <wp:effectExtent l="38100" t="38100" r="76200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DA1ECD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95pt,21pt" to="468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" strokecolor="#92d050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8F33F7" wp14:editId="6A7D3BA3">
          <wp:simplePos x="0" y="0"/>
          <wp:positionH relativeFrom="column">
            <wp:posOffset>-495935</wp:posOffset>
          </wp:positionH>
          <wp:positionV relativeFrom="paragraph">
            <wp:posOffset>-236220</wp:posOffset>
          </wp:positionV>
          <wp:extent cx="2296795" cy="619125"/>
          <wp:effectExtent l="0" t="0" r="8255" b="9525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7792" b="-7792"/>
                  <a:stretch>
                    <a:fillRect/>
                  </a:stretch>
                </pic:blipFill>
                <pic:spPr>
                  <a:xfrm>
                    <a:off x="0" y="0"/>
                    <a:ext cx="229679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55D5E2" wp14:editId="17E076CD">
          <wp:simplePos x="0" y="0"/>
          <wp:positionH relativeFrom="column">
            <wp:posOffset>4942205</wp:posOffset>
          </wp:positionH>
          <wp:positionV relativeFrom="paragraph">
            <wp:posOffset>-293370</wp:posOffset>
          </wp:positionV>
          <wp:extent cx="1600835" cy="428625"/>
          <wp:effectExtent l="0" t="0" r="0" b="9525"/>
          <wp:wrapSquare wrapText="bothSides" distT="0" distB="0" distL="114300" distR="114300"/>
          <wp:docPr id="2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160083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ED1"/>
    <w:multiLevelType w:val="multilevel"/>
    <w:tmpl w:val="FE000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77D759D"/>
    <w:multiLevelType w:val="multilevel"/>
    <w:tmpl w:val="BB449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6E579C0"/>
    <w:multiLevelType w:val="multilevel"/>
    <w:tmpl w:val="3AAC6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4BC34EDF"/>
    <w:multiLevelType w:val="multilevel"/>
    <w:tmpl w:val="1160D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F8"/>
    <w:rsid w:val="001107F8"/>
    <w:rsid w:val="006957A4"/>
    <w:rsid w:val="00A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71053"/>
  <w15:docId w15:val="{59749C13-0B7B-46B6-8F0A-E9C87FB0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87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9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E6"/>
  </w:style>
  <w:style w:type="paragraph" w:styleId="Footer">
    <w:name w:val="footer"/>
    <w:basedOn w:val="Normal"/>
    <w:link w:val="FooterChar"/>
    <w:uiPriority w:val="99"/>
    <w:unhideWhenUsed/>
    <w:rsid w:val="00A879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 Alon</cp:lastModifiedBy>
  <cp:revision>2</cp:revision>
  <dcterms:created xsi:type="dcterms:W3CDTF">2020-02-09T11:45:00Z</dcterms:created>
  <dcterms:modified xsi:type="dcterms:W3CDTF">2020-02-09T11:50:00Z</dcterms:modified>
</cp:coreProperties>
</file>